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November 2015</w:t>
      </w:r>
    </w:p>
    <w:p w:rsidR="002919F3" w:rsidRPr="00A956FE" w:rsidRDefault="002919F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INLV02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November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919F3">
        <w:rPr>
          <w:rFonts w:asciiTheme="minorHAnsi" w:hAnsiTheme="minorHAnsi" w:cs="Arial"/>
          <w:b/>
          <w:lang w:val="en-ZA"/>
        </w:rPr>
        <w:tab/>
      </w:r>
      <w:r w:rsidR="002919F3">
        <w:rPr>
          <w:rFonts w:asciiTheme="minorHAnsi" w:hAnsiTheme="minorHAnsi" w:cs="Arial"/>
          <w:b/>
          <w:lang w:val="en-ZA"/>
        </w:rPr>
        <w:tab/>
      </w:r>
      <w:r w:rsidR="002919F3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919F3">
        <w:rPr>
          <w:rFonts w:asciiTheme="minorHAnsi" w:hAnsiTheme="minorHAnsi"/>
          <w:b/>
          <w:lang w:val="en-ZA"/>
        </w:rPr>
        <w:t xml:space="preserve">R  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919F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INLV02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919F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100.6589%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10.008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 (3 Month J</w:t>
      </w:r>
      <w:r w:rsidR="002919F3">
        <w:rPr>
          <w:rFonts w:asciiTheme="minorHAnsi" w:hAnsiTheme="minorHAnsi" w:cs="Arial"/>
          <w:lang w:val="en-ZA"/>
        </w:rPr>
        <w:t>IBAR as at 20 Oct 2015 of 6.308</w:t>
      </w:r>
      <w:r>
        <w:rPr>
          <w:rFonts w:asciiTheme="minorHAnsi" w:hAnsiTheme="minorHAnsi" w:cs="Arial"/>
          <w:lang w:val="en-ZA"/>
        </w:rPr>
        <w:t>% plus 370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October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January, 10 April, 10 July, 10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April, 20 July, 20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January, 9 April, 9 July,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October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ZAG000130634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Subordinate, Unsecure - Second Tier  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919F3" w:rsidRDefault="002919F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919F3" w:rsidRDefault="002919F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David Boakye</w:t>
      </w:r>
      <w:r>
        <w:rPr>
          <w:rFonts w:asciiTheme="minorHAnsi" w:hAnsiTheme="minorHAnsi" w:cs="Arial"/>
          <w:lang w:val="en-ZA"/>
        </w:rPr>
        <w:tab/>
        <w:t>Investec Bank Limited</w:t>
      </w:r>
      <w:r>
        <w:rPr>
          <w:rFonts w:asciiTheme="minorHAnsi" w:hAnsiTheme="minorHAnsi" w:cs="Arial"/>
          <w:lang w:val="en-ZA"/>
        </w:rPr>
        <w:tab/>
        <w:t>+27 11 2916263</w:t>
      </w:r>
    </w:p>
    <w:p w:rsidR="00D32F09" w:rsidRPr="00A956FE" w:rsidRDefault="002919F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919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919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9F3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2015-11-12T12:00:00+00:00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EB5AFDA-0441-4D09-954A-F4B2EDCDE789}"/>
</file>

<file path=customXml/itemProps2.xml><?xml version="1.0" encoding="utf-8"?>
<ds:datastoreItem xmlns:ds="http://schemas.openxmlformats.org/officeDocument/2006/customXml" ds:itemID="{301735C3-2183-42D2-90F9-F05FDD395E29}"/>
</file>

<file path=customXml/itemProps3.xml><?xml version="1.0" encoding="utf-8"?>
<ds:datastoreItem xmlns:ds="http://schemas.openxmlformats.org/officeDocument/2006/customXml" ds:itemID="{9BE5F54E-8BFA-4690-9A2C-79B24D058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2015-11-12T10:56:00Z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